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ADF" w:rsidRDefault="00E75ADF" w:rsidP="00AF727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block-41023116"/>
    </w:p>
    <w:p w:rsidR="00E75ADF" w:rsidRDefault="00E75ADF" w:rsidP="00AF727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75ADF" w:rsidRDefault="00E75ADF" w:rsidP="00AF727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B3C" w:rsidRDefault="003C0393" w:rsidP="00AF727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7943850" cy="5741035"/>
            <wp:effectExtent l="0" t="1104900" r="0" b="1078865"/>
            <wp:wrapSquare wrapText="bothSides"/>
            <wp:docPr id="3" name="Рисунок 2" descr="ээ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ээ.jpg"/>
                    <pic:cNvPicPr/>
                  </pic:nvPicPr>
                  <pic:blipFill>
                    <a:blip r:embed="rId8"/>
                    <a:srcRect l="4675" t="2070" b="591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943850" cy="5741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3178" w:rsidRPr="00AF727B" w:rsidRDefault="00D17CC7" w:rsidP="00AF727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2de083b3-1f31-409f-b177-a515047f5be6"/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1"/>
    </w:p>
    <w:p w:rsidR="00223178" w:rsidRPr="00AF727B" w:rsidRDefault="0022317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23178" w:rsidRPr="00AF727B" w:rsidRDefault="00223178">
      <w:pPr>
        <w:rPr>
          <w:rFonts w:ascii="Times New Roman" w:hAnsi="Times New Roman" w:cs="Times New Roman"/>
          <w:sz w:val="24"/>
          <w:szCs w:val="24"/>
          <w:lang w:val="ru-RU"/>
        </w:rPr>
        <w:sectPr w:rsidR="00223178" w:rsidRPr="00AF727B">
          <w:footerReference w:type="default" r:id="rId9"/>
          <w:pgSz w:w="11906" w:h="16383"/>
          <w:pgMar w:top="1134" w:right="850" w:bottom="1134" w:left="1701" w:header="720" w:footer="720" w:gutter="0"/>
          <w:cols w:space="720"/>
        </w:sectPr>
      </w:pPr>
    </w:p>
    <w:p w:rsidR="00223178" w:rsidRPr="00AF727B" w:rsidRDefault="00D17C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41023120"/>
      <w:bookmarkEnd w:id="0"/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223178" w:rsidRPr="00AF727B" w:rsidRDefault="0022317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23178" w:rsidRPr="00AF727B" w:rsidRDefault="00D17CC7" w:rsidP="00AF727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Транспорт в городе. Рисунки реальных или фантастических машин.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лица человека. Строение, пропорции, взаиморасположение частей лица.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Изображение и изучение мимики лица в программе </w:t>
      </w:r>
      <w:r w:rsidRPr="00AF727B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Редактирование фотографий в программе </w:t>
      </w:r>
      <w:r w:rsidRPr="00AF727B">
        <w:rPr>
          <w:rFonts w:ascii="Times New Roman" w:hAnsi="Times New Roman" w:cs="Times New Roman"/>
          <w:color w:val="000000"/>
          <w:sz w:val="24"/>
          <w:szCs w:val="24"/>
        </w:rPr>
        <w:t>Picture</w:t>
      </w: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727B">
        <w:rPr>
          <w:rFonts w:ascii="Times New Roman" w:hAnsi="Times New Roman" w:cs="Times New Roman"/>
          <w:color w:val="000000"/>
          <w:sz w:val="24"/>
          <w:szCs w:val="24"/>
        </w:rPr>
        <w:t>Manager</w:t>
      </w: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изменение яркости, контраста, насыщенности цвета; обрезка, поворот, отражение.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223178" w:rsidRPr="00AF727B" w:rsidRDefault="00223178">
      <w:pPr>
        <w:rPr>
          <w:rFonts w:ascii="Times New Roman" w:hAnsi="Times New Roman" w:cs="Times New Roman"/>
          <w:sz w:val="24"/>
          <w:szCs w:val="24"/>
          <w:lang w:val="ru-RU"/>
        </w:rPr>
        <w:sectPr w:rsidR="00223178" w:rsidRPr="00AF727B">
          <w:pgSz w:w="11906" w:h="16383"/>
          <w:pgMar w:top="1134" w:right="850" w:bottom="1134" w:left="1701" w:header="720" w:footer="720" w:gutter="0"/>
          <w:cols w:space="720"/>
        </w:sectPr>
      </w:pPr>
      <w:bookmarkStart w:id="3" w:name="_Toc137210404"/>
      <w:bookmarkEnd w:id="3"/>
    </w:p>
    <w:p w:rsidR="00223178" w:rsidRPr="00AF727B" w:rsidRDefault="00D17C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41023117"/>
      <w:bookmarkEnd w:id="2"/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223178" w:rsidRPr="00AF727B" w:rsidRDefault="0022317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23178" w:rsidRPr="00AF727B" w:rsidRDefault="00D17C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:rsidR="00223178" w:rsidRPr="00AF727B" w:rsidRDefault="00D17CC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223178" w:rsidRPr="00AF727B" w:rsidRDefault="00D17CC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223178" w:rsidRPr="00AF727B" w:rsidRDefault="00D17CC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 развитие обучающихся;</w:t>
      </w:r>
    </w:p>
    <w:p w:rsidR="00223178" w:rsidRPr="00AF727B" w:rsidRDefault="00D17CC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223178" w:rsidRPr="00AF727B" w:rsidRDefault="00D17CC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</w:t>
      </w: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</w:t>
      </w: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5" w:name="_Toc124264881"/>
      <w:bookmarkEnd w:id="5"/>
    </w:p>
    <w:p w:rsidR="00223178" w:rsidRPr="00AF727B" w:rsidRDefault="00D17CC7" w:rsidP="00AF727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23178" w:rsidRPr="00AF727B" w:rsidRDefault="00D17C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223178" w:rsidRPr="00AF727B" w:rsidRDefault="00D17CC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</w:rPr>
        <w:t>характеризовать форму предмета, конструкции;</w:t>
      </w:r>
    </w:p>
    <w:p w:rsidR="00223178" w:rsidRPr="00AF727B" w:rsidRDefault="00D17CC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223178" w:rsidRPr="00AF727B" w:rsidRDefault="00D17CC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223178" w:rsidRPr="00AF727B" w:rsidRDefault="00D17CC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223178" w:rsidRPr="00AF727B" w:rsidRDefault="00D17CC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223178" w:rsidRPr="00AF727B" w:rsidRDefault="00D17CC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223178" w:rsidRPr="00AF727B" w:rsidRDefault="00D17CC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</w:rPr>
        <w:t>обобщать форму составной конструкции;</w:t>
      </w:r>
    </w:p>
    <w:p w:rsidR="00223178" w:rsidRPr="00AF727B" w:rsidRDefault="00D17CC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223178" w:rsidRPr="00AF727B" w:rsidRDefault="00D17CC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:rsidR="00223178" w:rsidRPr="00AF727B" w:rsidRDefault="00D17CC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223178" w:rsidRPr="00AF727B" w:rsidRDefault="00D17CC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223178" w:rsidRPr="00AF727B" w:rsidRDefault="00D17CC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223178" w:rsidRPr="00AF727B" w:rsidRDefault="00D17CC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223178" w:rsidRPr="00AF727B" w:rsidRDefault="00D17CC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223178" w:rsidRPr="00AF727B" w:rsidRDefault="00D17CC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223178" w:rsidRPr="00AF727B" w:rsidRDefault="00D17CC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223178" w:rsidRPr="00AF727B" w:rsidRDefault="00D17CC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223178" w:rsidRPr="00AF727B" w:rsidRDefault="00D17CC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223178" w:rsidRPr="00AF727B" w:rsidRDefault="00D17CC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223178" w:rsidRPr="00AF727B" w:rsidRDefault="00D17CC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223178" w:rsidRPr="00AF727B" w:rsidRDefault="00D17CC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</w:rPr>
        <w:t>использовать электронные образовательные ресурсы;</w:t>
      </w:r>
    </w:p>
    <w:p w:rsidR="00223178" w:rsidRPr="00AF727B" w:rsidRDefault="00D17CC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223178" w:rsidRPr="00AF727B" w:rsidRDefault="00D17CC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223178" w:rsidRPr="00AF727B" w:rsidRDefault="00D17CC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223178" w:rsidRPr="00AF727B" w:rsidRDefault="00D17CC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223178" w:rsidRPr="00AF727B" w:rsidRDefault="00D17CC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223178" w:rsidRPr="00AF727B" w:rsidRDefault="00D17CC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:rsidR="00223178" w:rsidRPr="00AF727B" w:rsidRDefault="00D17C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223178" w:rsidRPr="00AF727B" w:rsidRDefault="00D17CC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223178" w:rsidRPr="00AF727B" w:rsidRDefault="00D17CC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223178" w:rsidRPr="00AF727B" w:rsidRDefault="00D17CC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223178" w:rsidRPr="00AF727B" w:rsidRDefault="00D17CC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223178" w:rsidRPr="00AF727B" w:rsidRDefault="00D17CC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223178" w:rsidRPr="00AF727B" w:rsidRDefault="00D17CC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223178" w:rsidRPr="00AF727B" w:rsidRDefault="00D17CC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223178" w:rsidRPr="00AF727B" w:rsidRDefault="00D17C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223178" w:rsidRPr="00AF727B" w:rsidRDefault="00D17CC7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223178" w:rsidRPr="00AF727B" w:rsidRDefault="00D17CC7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223178" w:rsidRPr="00AF727B" w:rsidRDefault="00D17CC7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223178" w:rsidRPr="00AF727B" w:rsidRDefault="00D17CC7" w:rsidP="00AF727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  <w:bookmarkStart w:id="6" w:name="_Toc124264882"/>
      <w:bookmarkEnd w:id="6"/>
    </w:p>
    <w:p w:rsidR="00223178" w:rsidRPr="00AF727B" w:rsidRDefault="0022317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23178" w:rsidRPr="00AF727B" w:rsidRDefault="00D17CC7" w:rsidP="00AF727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223178" w:rsidRPr="00AF727B" w:rsidRDefault="00D17C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классе</w:t>
      </w: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рисунка простого (плоского) предмета с натуры.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«Живопись»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работы красками «гуашь» в условиях урока.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использовать правила симметрии в своей художественной деятельности.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знания о значении и назначении украшений в жизни людей.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7" w:name="_TOC_250003"/>
      <w:bookmarkEnd w:id="7"/>
    </w:p>
    <w:p w:rsidR="00223178" w:rsidRPr="00AF727B" w:rsidRDefault="00D17C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классе</w:t>
      </w: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об изменениях скульптурного образа при осмотре произведения с разных сторон.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понимание образа здания, то есть его эмоционального воздействия.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возможности изображения с помощью разных видов линий в программе </w:t>
      </w:r>
      <w:r w:rsidRPr="00AF727B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приёмы трансформации и копирования геометрических фигур в программе </w:t>
      </w:r>
      <w:r w:rsidRPr="00AF727B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 также построения из них простых рисунков или орнаментов.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в компьютерном редакторе (например, </w:t>
      </w:r>
      <w:r w:rsidRPr="00AF727B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8" w:name="_TOC_250002"/>
      <w:bookmarkEnd w:id="8"/>
    </w:p>
    <w:p w:rsidR="00223178" w:rsidRPr="00AF727B" w:rsidRDefault="00D17C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основные пропорции лица человека, взаимное расположение частей лица.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рисования портрета (лица) человека.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красками портрет человека с опорой на натуру или по представлению.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пейзаж, передавая в нём активное состояние природы.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Приобрести представление о деятельности художника в театре.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красками эскиз занавеса или эскиз декораций к выбранному сюжету.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работой художников по оформлению праздников.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лепки эскиза парковой скульптуры.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создания орнаментов при помощи штампов и трафаретов.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Придумать и нарисовать (или выполнить в технике бумагопластики) транспортное средство.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223178" w:rsidRPr="00AF727B" w:rsidRDefault="00D17C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классе</w:t>
      </w: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зарисовки памятников отечественной и мировой архитектуры.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двойной портрет (например, портрет матери и ребёнка).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композиции на тему «Древнерусский город».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</w:t>
      </w: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223178" w:rsidRPr="000E59B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знания, уметь объяснять и изображать традиционную конструкцию здания каменного </w:t>
      </w:r>
      <w:r w:rsidRPr="000E59BB">
        <w:rPr>
          <w:rFonts w:ascii="Times New Roman" w:hAnsi="Times New Roman" w:cs="Times New Roman"/>
          <w:color w:val="000000"/>
          <w:szCs w:val="24"/>
          <w:lang w:val="ru-RU"/>
        </w:rPr>
        <w:t>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223178" w:rsidRPr="000E59B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Cs w:val="24"/>
          <w:lang w:val="ru-RU"/>
        </w:rPr>
      </w:pPr>
      <w:r w:rsidRPr="000E59BB">
        <w:rPr>
          <w:rFonts w:ascii="Times New Roman" w:hAnsi="Times New Roman" w:cs="Times New Roman"/>
          <w:color w:val="000000"/>
          <w:szCs w:val="24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223178" w:rsidRPr="000E59B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Cs w:val="24"/>
          <w:lang w:val="ru-RU"/>
        </w:rPr>
      </w:pPr>
      <w:r w:rsidRPr="000E59BB">
        <w:rPr>
          <w:rFonts w:ascii="Times New Roman" w:hAnsi="Times New Roman" w:cs="Times New Roman"/>
          <w:color w:val="000000"/>
          <w:szCs w:val="24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223178" w:rsidRPr="000E59B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Cs w:val="24"/>
          <w:lang w:val="ru-RU"/>
        </w:rPr>
      </w:pPr>
      <w:r w:rsidRPr="000E59BB">
        <w:rPr>
          <w:rFonts w:ascii="Times New Roman" w:hAnsi="Times New Roman" w:cs="Times New Roman"/>
          <w:b/>
          <w:color w:val="000000"/>
          <w:szCs w:val="24"/>
          <w:lang w:val="ru-RU"/>
        </w:rPr>
        <w:t>Модуль «Восприятие произведений искусства»</w:t>
      </w:r>
    </w:p>
    <w:p w:rsidR="00223178" w:rsidRPr="000E59B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Cs w:val="24"/>
          <w:lang w:val="ru-RU"/>
        </w:rPr>
      </w:pPr>
      <w:r w:rsidRPr="000E59BB">
        <w:rPr>
          <w:rFonts w:ascii="Times New Roman" w:hAnsi="Times New Roman" w:cs="Times New Roman"/>
          <w:color w:val="000000"/>
          <w:szCs w:val="24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</w:t>
      </w:r>
      <w:r w:rsidRPr="000E59BB">
        <w:rPr>
          <w:rFonts w:ascii="Times New Roman" w:hAnsi="Times New Roman" w:cs="Times New Roman"/>
          <w:color w:val="000000"/>
          <w:szCs w:val="24"/>
          <w:lang w:val="ru-RU"/>
        </w:rPr>
        <w:t>памятниках</w:t>
      </w: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русского деревянного зодчества (архитектурный комплекс на острове Кижи).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Уметь называть и объяснять содержание памятника К. Минину и Д. Пожарскому скульптора И. П. Мартоса в Москве.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AF727B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 w:rsidRPr="00AF727B">
        <w:rPr>
          <w:rFonts w:ascii="Times New Roman" w:hAnsi="Times New Roman" w:cs="Times New Roman"/>
          <w:color w:val="000000"/>
          <w:sz w:val="24"/>
          <w:szCs w:val="24"/>
        </w:rPr>
        <w:t>GIF</w:t>
      </w: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-анимации.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Освоить и проводить компьютерные презентации в программе </w:t>
      </w:r>
      <w:r w:rsidRPr="00AF727B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223178" w:rsidRPr="00AF727B" w:rsidRDefault="00D17C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223178" w:rsidRPr="00AF727B" w:rsidRDefault="00223178">
      <w:pPr>
        <w:rPr>
          <w:rFonts w:ascii="Times New Roman" w:hAnsi="Times New Roman" w:cs="Times New Roman"/>
          <w:sz w:val="24"/>
          <w:szCs w:val="24"/>
          <w:lang w:val="ru-RU"/>
        </w:rPr>
        <w:sectPr w:rsidR="00223178" w:rsidRPr="00AF727B">
          <w:pgSz w:w="11906" w:h="16383"/>
          <w:pgMar w:top="1134" w:right="850" w:bottom="1134" w:left="1701" w:header="720" w:footer="720" w:gutter="0"/>
          <w:cols w:space="720"/>
        </w:sectPr>
      </w:pPr>
    </w:p>
    <w:p w:rsidR="00223178" w:rsidRPr="00AF727B" w:rsidRDefault="00D17CC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9" w:name="block-41023118"/>
      <w:bookmarkEnd w:id="4"/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AF727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223178" w:rsidRPr="00AF727B" w:rsidRDefault="00D17CC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96"/>
        <w:gridCol w:w="4304"/>
        <w:gridCol w:w="1626"/>
        <w:gridCol w:w="1841"/>
        <w:gridCol w:w="1910"/>
        <w:gridCol w:w="3063"/>
      </w:tblGrid>
      <w:tr w:rsidR="00223178" w:rsidRPr="00AF727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178" w:rsidRPr="00AF72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178" w:rsidRPr="00AF727B" w:rsidRDefault="0022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178" w:rsidRPr="00AF727B" w:rsidRDefault="0022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178" w:rsidRPr="00AF727B" w:rsidRDefault="0022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178" w:rsidRPr="003C039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223178" w:rsidRPr="003C039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223178" w:rsidRPr="003C039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223178" w:rsidRPr="003C039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223178" w:rsidRPr="003C039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223178" w:rsidRPr="00AF72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3178" w:rsidRPr="001B05C3" w:rsidRDefault="00223178">
      <w:pPr>
        <w:rPr>
          <w:rFonts w:ascii="Times New Roman" w:hAnsi="Times New Roman" w:cs="Times New Roman"/>
          <w:sz w:val="24"/>
          <w:szCs w:val="24"/>
          <w:lang w:val="ru-RU"/>
        </w:rPr>
        <w:sectPr w:rsidR="00223178" w:rsidRPr="001B05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3178" w:rsidRPr="00AF727B" w:rsidRDefault="00D17CC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0" w:name="block-41023121"/>
      <w:bookmarkEnd w:id="9"/>
      <w:r w:rsidRPr="00AF727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223178" w:rsidRPr="00AF727B" w:rsidRDefault="00D17CC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26"/>
        <w:gridCol w:w="6520"/>
        <w:gridCol w:w="709"/>
        <w:gridCol w:w="992"/>
        <w:gridCol w:w="856"/>
        <w:gridCol w:w="1347"/>
        <w:gridCol w:w="3090"/>
      </w:tblGrid>
      <w:tr w:rsidR="00223178" w:rsidRPr="00AF727B" w:rsidTr="001B05C3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  <w:gridSpan w:val="3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178" w:rsidRPr="00AF727B" w:rsidTr="001B05C3">
        <w:trPr>
          <w:trHeight w:val="144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178" w:rsidRPr="00AF727B" w:rsidRDefault="0022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178" w:rsidRPr="00AF727B" w:rsidRDefault="0022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178" w:rsidRPr="00AF727B" w:rsidRDefault="0022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178" w:rsidRPr="00AF727B" w:rsidRDefault="0022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178" w:rsidRPr="003C0393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1496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223178" w:rsidRPr="003C0393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932</w:t>
              </w:r>
            </w:hyperlink>
          </w:p>
        </w:tc>
      </w:tr>
      <w:tr w:rsidR="00223178" w:rsidRPr="003C0393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223178" w:rsidRPr="003C0393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166</w:t>
              </w:r>
            </w:hyperlink>
          </w:p>
        </w:tc>
      </w:tr>
      <w:tr w:rsidR="00223178" w:rsidRPr="003C0393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</w:hyperlink>
          </w:p>
        </w:tc>
      </w:tr>
      <w:tr w:rsidR="00223178" w:rsidRPr="003C0393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23178" w:rsidRPr="003C0393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1494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2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223178" w:rsidRPr="003C0393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Открытки: создаем поздравительную открытку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14929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223178" w:rsidRPr="00AF727B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BA2D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>
              <w:r w:rsidR="00D17CC7"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https://m.edsoo.ru/7f411892</w:t>
              </w:r>
            </w:hyperlink>
          </w:p>
        </w:tc>
      </w:tr>
      <w:tr w:rsidR="00223178" w:rsidRPr="003C0393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Памятники архитектуры: виртуальное путешествие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223178" w:rsidRPr="003C0393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490</w:t>
              </w:r>
            </w:hyperlink>
          </w:p>
        </w:tc>
      </w:tr>
      <w:tr w:rsidR="00223178" w:rsidRPr="003C0393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223178" w:rsidRPr="00AF727B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BA2D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>
              <w:r w:rsidR="00D17CC7"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https://m.edsoo.ru/7f411892</w:t>
              </w:r>
            </w:hyperlink>
          </w:p>
        </w:tc>
      </w:tr>
      <w:tr w:rsidR="00223178" w:rsidRPr="003C0393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223178" w:rsidRPr="00AF727B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BA2D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>
              <w:r w:rsidR="00D17CC7"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https://m.edsoo.ru/7f411892</w:t>
              </w:r>
            </w:hyperlink>
          </w:p>
        </w:tc>
      </w:tr>
      <w:tr w:rsidR="00223178" w:rsidRPr="003C0393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223178" w:rsidRPr="003C0393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</w:hyperlink>
          </w:p>
        </w:tc>
      </w:tr>
      <w:tr w:rsidR="00223178" w:rsidRPr="003C0393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223178" w:rsidRPr="003C0393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45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23178" w:rsidRPr="003C0393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223178" w:rsidRPr="003C0393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14996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23178" w:rsidRPr="003C0393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Афиша и плакат: создаем эскиз афиши к спектаклю или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фильму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14982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23178" w:rsidRPr="003C0393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626</w:t>
              </w:r>
            </w:hyperlink>
          </w:p>
        </w:tc>
      </w:tr>
      <w:tr w:rsidR="00223178" w:rsidRPr="00AF727B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BA2D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>
              <w:r w:rsidR="00D17CC7"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https://m.edsoo.ru/7f411892</w:t>
              </w:r>
            </w:hyperlink>
          </w:p>
        </w:tc>
      </w:tr>
      <w:tr w:rsidR="00223178" w:rsidRPr="00AF727B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BA2D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>
              <w:r w:rsidR="00D17CC7"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https://m.edsoo.ru/7f411892</w:t>
              </w:r>
            </w:hyperlink>
          </w:p>
        </w:tc>
      </w:tr>
      <w:tr w:rsidR="00223178" w:rsidRPr="003C0393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71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223178" w:rsidRPr="003C0393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3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</w:hyperlink>
          </w:p>
        </w:tc>
      </w:tr>
      <w:tr w:rsidR="00223178" w:rsidRPr="003C0393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5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890</w:t>
              </w:r>
            </w:hyperlink>
          </w:p>
        </w:tc>
      </w:tr>
      <w:tr w:rsidR="00223178" w:rsidRPr="003C0393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223178" w:rsidRPr="00AF727B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BA2D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>
              <w:r w:rsidR="00D17CC7"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https://m.edsoo.ru/7f411892</w:t>
              </w:r>
            </w:hyperlink>
          </w:p>
        </w:tc>
      </w:tr>
      <w:tr w:rsidR="00223178" w:rsidRPr="003C0393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Картина-натюрморт: рисуем натюрморт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abe</w:t>
              </w:r>
            </w:hyperlink>
          </w:p>
        </w:tc>
      </w:tr>
      <w:tr w:rsidR="00223178" w:rsidRPr="00AF727B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BA2D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>
              <w:r w:rsidR="00D17CC7"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https://m.edsoo.ru/7f411892</w:t>
              </w:r>
            </w:hyperlink>
          </w:p>
        </w:tc>
      </w:tr>
      <w:tr w:rsidR="00223178" w:rsidRPr="003C0393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acca</w:t>
              </w:r>
            </w:hyperlink>
          </w:p>
        </w:tc>
      </w:tr>
      <w:tr w:rsidR="00223178" w:rsidRPr="00AF727B" w:rsidTr="001B05C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BA2D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>
              <w:r w:rsidR="00D17CC7" w:rsidRPr="00AF72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https://m.edsoo.ru/7f411892</w:t>
              </w:r>
            </w:hyperlink>
          </w:p>
        </w:tc>
      </w:tr>
      <w:tr w:rsidR="00223178" w:rsidRPr="00AF727B" w:rsidTr="000E59BB">
        <w:trPr>
          <w:trHeight w:val="144"/>
          <w:tblCellSpacing w:w="20" w:type="nil"/>
        </w:trPr>
        <w:tc>
          <w:tcPr>
            <w:tcW w:w="7046" w:type="dxa"/>
            <w:gridSpan w:val="2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23178" w:rsidRPr="00AF727B" w:rsidRDefault="00D17C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437" w:type="dxa"/>
            <w:gridSpan w:val="2"/>
            <w:tcMar>
              <w:top w:w="50" w:type="dxa"/>
              <w:left w:w="100" w:type="dxa"/>
            </w:tcMar>
            <w:vAlign w:val="center"/>
          </w:tcPr>
          <w:p w:rsidR="00223178" w:rsidRPr="00AF727B" w:rsidRDefault="0022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3178" w:rsidRPr="00AF727B" w:rsidRDefault="00223178">
      <w:pPr>
        <w:rPr>
          <w:rFonts w:ascii="Times New Roman" w:hAnsi="Times New Roman" w:cs="Times New Roman"/>
          <w:sz w:val="24"/>
          <w:szCs w:val="24"/>
        </w:rPr>
        <w:sectPr w:rsidR="00223178" w:rsidRPr="00AF72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3178" w:rsidRPr="00AF727B" w:rsidRDefault="00D17CC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block-41023122"/>
      <w:bookmarkEnd w:id="10"/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223178" w:rsidRPr="00AF727B" w:rsidRDefault="00D17CC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223178" w:rsidRPr="00AF727B" w:rsidRDefault="0022317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223178" w:rsidRPr="00AF727B" w:rsidRDefault="00D17CC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AF727B">
        <w:rPr>
          <w:rFonts w:ascii="Times New Roman" w:hAnsi="Times New Roman" w:cs="Times New Roman"/>
          <w:color w:val="000000"/>
          <w:sz w:val="24"/>
          <w:szCs w:val="24"/>
        </w:rPr>
        <w:t>альбом</w:t>
      </w:r>
      <w:r w:rsidRPr="00AF727B">
        <w:rPr>
          <w:rFonts w:ascii="Times New Roman" w:hAnsi="Times New Roman" w:cs="Times New Roman"/>
          <w:sz w:val="24"/>
          <w:szCs w:val="24"/>
        </w:rPr>
        <w:br/>
      </w:r>
      <w:bookmarkStart w:id="12" w:name="6dd35848-e36b-4acb-b5c4-2cdb1dad2998"/>
      <w:r w:rsidRPr="00AF727B">
        <w:rPr>
          <w:rFonts w:ascii="Times New Roman" w:hAnsi="Times New Roman" w:cs="Times New Roman"/>
          <w:color w:val="000000"/>
          <w:sz w:val="24"/>
          <w:szCs w:val="24"/>
        </w:rPr>
        <w:t xml:space="preserve"> карандаши</w:t>
      </w:r>
      <w:bookmarkEnd w:id="12"/>
    </w:p>
    <w:p w:rsidR="00223178" w:rsidRPr="00AF727B" w:rsidRDefault="0022317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223178" w:rsidRPr="00AF727B" w:rsidRDefault="00D17CC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223178" w:rsidRPr="00AF727B" w:rsidRDefault="00D17CC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13" w:name="27f88a84-cde6-45cc-9a12-309dd9b67dab"/>
      <w:r w:rsidRPr="00AF727B">
        <w:rPr>
          <w:rFonts w:ascii="Times New Roman" w:hAnsi="Times New Roman" w:cs="Times New Roman"/>
          <w:color w:val="000000"/>
          <w:sz w:val="24"/>
          <w:szCs w:val="24"/>
        </w:rPr>
        <w:t>поурочные разработки</w:t>
      </w:r>
      <w:bookmarkEnd w:id="13"/>
    </w:p>
    <w:p w:rsidR="00223178" w:rsidRPr="00AF727B" w:rsidRDefault="0022317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223178" w:rsidRPr="00AF727B" w:rsidRDefault="00D17CC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F72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223178" w:rsidRPr="00AF727B" w:rsidRDefault="00D17CC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14" w:name="e2d6e2bf-4893-4145-be02-d49817b4b26f"/>
      <w:r w:rsidRPr="00AF727B">
        <w:rPr>
          <w:rFonts w:ascii="Times New Roman" w:hAnsi="Times New Roman" w:cs="Times New Roman"/>
          <w:color w:val="000000"/>
          <w:sz w:val="24"/>
          <w:szCs w:val="24"/>
        </w:rPr>
        <w:t>https://m.edsoo.ru/7f411892</w:t>
      </w:r>
      <w:bookmarkEnd w:id="14"/>
    </w:p>
    <w:p w:rsidR="00223178" w:rsidRPr="00AF727B" w:rsidRDefault="00223178">
      <w:pPr>
        <w:rPr>
          <w:rFonts w:ascii="Times New Roman" w:hAnsi="Times New Roman" w:cs="Times New Roman"/>
          <w:sz w:val="24"/>
          <w:szCs w:val="24"/>
        </w:rPr>
        <w:sectPr w:rsidR="00223178" w:rsidRPr="00AF727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D17CC7" w:rsidRPr="00AF727B" w:rsidRDefault="00D17CC7" w:rsidP="00AF727B">
      <w:pPr>
        <w:rPr>
          <w:rFonts w:ascii="Times New Roman" w:hAnsi="Times New Roman" w:cs="Times New Roman"/>
          <w:sz w:val="24"/>
          <w:szCs w:val="24"/>
        </w:rPr>
      </w:pPr>
    </w:p>
    <w:sectPr w:rsidR="00D17CC7" w:rsidRPr="00AF727B" w:rsidSect="00223178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D25" w:rsidRDefault="00365D25" w:rsidP="000E59BB">
      <w:pPr>
        <w:spacing w:after="0" w:line="240" w:lineRule="auto"/>
      </w:pPr>
      <w:r>
        <w:separator/>
      </w:r>
    </w:p>
  </w:endnote>
  <w:endnote w:type="continuationSeparator" w:id="1">
    <w:p w:rsidR="00365D25" w:rsidRDefault="00365D25" w:rsidP="000E5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4865896"/>
      <w:docPartObj>
        <w:docPartGallery w:val="Page Numbers (Bottom of Page)"/>
        <w:docPartUnique/>
      </w:docPartObj>
    </w:sdtPr>
    <w:sdtContent>
      <w:p w:rsidR="000E59BB" w:rsidRDefault="00BA2D1F">
        <w:pPr>
          <w:pStyle w:val="ae"/>
          <w:jc w:val="center"/>
        </w:pPr>
        <w:fldSimple w:instr=" PAGE   \* MERGEFORMAT ">
          <w:r w:rsidR="003C0393">
            <w:rPr>
              <w:noProof/>
            </w:rPr>
            <w:t>1</w:t>
          </w:r>
        </w:fldSimple>
      </w:p>
    </w:sdtContent>
  </w:sdt>
  <w:p w:rsidR="000E59BB" w:rsidRDefault="000E59B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D25" w:rsidRDefault="00365D25" w:rsidP="000E59BB">
      <w:pPr>
        <w:spacing w:after="0" w:line="240" w:lineRule="auto"/>
      </w:pPr>
      <w:r>
        <w:separator/>
      </w:r>
    </w:p>
  </w:footnote>
  <w:footnote w:type="continuationSeparator" w:id="1">
    <w:p w:rsidR="00365D25" w:rsidRDefault="00365D25" w:rsidP="000E59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915CC"/>
    <w:multiLevelType w:val="multilevel"/>
    <w:tmpl w:val="DD5EE4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1D3E59"/>
    <w:multiLevelType w:val="multilevel"/>
    <w:tmpl w:val="253AAA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60466E9"/>
    <w:multiLevelType w:val="multilevel"/>
    <w:tmpl w:val="72A0D9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A524342"/>
    <w:multiLevelType w:val="multilevel"/>
    <w:tmpl w:val="90302E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D386AA2"/>
    <w:multiLevelType w:val="multilevel"/>
    <w:tmpl w:val="11BE0A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A773121"/>
    <w:multiLevelType w:val="multilevel"/>
    <w:tmpl w:val="D26C1A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3178"/>
    <w:rsid w:val="00025316"/>
    <w:rsid w:val="000E59BB"/>
    <w:rsid w:val="00124604"/>
    <w:rsid w:val="00140EB9"/>
    <w:rsid w:val="001B05C3"/>
    <w:rsid w:val="00223178"/>
    <w:rsid w:val="002514DB"/>
    <w:rsid w:val="00323009"/>
    <w:rsid w:val="00323F80"/>
    <w:rsid w:val="00341B3C"/>
    <w:rsid w:val="00365D25"/>
    <w:rsid w:val="003C0393"/>
    <w:rsid w:val="0044147E"/>
    <w:rsid w:val="00A24B1C"/>
    <w:rsid w:val="00AF727B"/>
    <w:rsid w:val="00BA2D1F"/>
    <w:rsid w:val="00BC6C20"/>
    <w:rsid w:val="00D17CC7"/>
    <w:rsid w:val="00D31762"/>
    <w:rsid w:val="00DD5A93"/>
    <w:rsid w:val="00E75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2317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231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0E59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E59BB"/>
  </w:style>
  <w:style w:type="paragraph" w:styleId="af0">
    <w:name w:val="Balloon Text"/>
    <w:basedOn w:val="a"/>
    <w:link w:val="af1"/>
    <w:uiPriority w:val="99"/>
    <w:semiHidden/>
    <w:unhideWhenUsed/>
    <w:rsid w:val="00E75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75A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892" TargetMode="External"/><Relationship Id="rId18" Type="http://schemas.openxmlformats.org/officeDocument/2006/relationships/hyperlink" Target="https://m.edsoo.ru/8a14b166" TargetMode="External"/><Relationship Id="rId26" Type="http://schemas.openxmlformats.org/officeDocument/2006/relationships/hyperlink" Target="https://m.edsoo.ru/8a14b490" TargetMode="External"/><Relationship Id="rId39" Type="http://schemas.openxmlformats.org/officeDocument/2006/relationships/hyperlink" Target="https://m.edsoo.ru/7f411892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8a1494d8" TargetMode="External"/><Relationship Id="rId34" Type="http://schemas.openxmlformats.org/officeDocument/2006/relationships/hyperlink" Target="https://m.edsoo.ru/8a14a45a" TargetMode="External"/><Relationship Id="rId42" Type="http://schemas.openxmlformats.org/officeDocument/2006/relationships/hyperlink" Target="https://m.edsoo.ru/8a14d0d8" TargetMode="External"/><Relationship Id="rId47" Type="http://schemas.openxmlformats.org/officeDocument/2006/relationships/hyperlink" Target="https://m.edsoo.ru/7f411892" TargetMode="External"/><Relationship Id="rId50" Type="http://schemas.openxmlformats.org/officeDocument/2006/relationships/hyperlink" Target="https://m.edsoo.ru/8a14acca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.edsoo.ru/7f411892" TargetMode="External"/><Relationship Id="rId17" Type="http://schemas.openxmlformats.org/officeDocument/2006/relationships/hyperlink" Target="https://m.edsoo.ru/8a14af2c" TargetMode="External"/><Relationship Id="rId25" Type="http://schemas.openxmlformats.org/officeDocument/2006/relationships/hyperlink" Target="https://m.edsoo.ru/8a14c35e" TargetMode="External"/><Relationship Id="rId33" Type="http://schemas.openxmlformats.org/officeDocument/2006/relationships/hyperlink" Target="https://m.edsoo.ru/8a14a19e" TargetMode="External"/><Relationship Id="rId38" Type="http://schemas.openxmlformats.org/officeDocument/2006/relationships/hyperlink" Target="https://m.edsoo.ru/8a14a626" TargetMode="External"/><Relationship Id="rId46" Type="http://schemas.openxmlformats.org/officeDocument/2006/relationships/hyperlink" Target="https://m.edsoo.ru/8a149eb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8a14a932" TargetMode="External"/><Relationship Id="rId20" Type="http://schemas.openxmlformats.org/officeDocument/2006/relationships/hyperlink" Target="https://m.edsoo.ru/8a14b2c4" TargetMode="External"/><Relationship Id="rId29" Type="http://schemas.openxmlformats.org/officeDocument/2006/relationships/hyperlink" Target="https://m.edsoo.ru/8a14b8e6" TargetMode="External"/><Relationship Id="rId41" Type="http://schemas.openxmlformats.org/officeDocument/2006/relationships/hyperlink" Target="https://m.edsoo.ru/8a14c71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7f411892" TargetMode="External"/><Relationship Id="rId32" Type="http://schemas.openxmlformats.org/officeDocument/2006/relationships/hyperlink" Target="https://m.edsoo.ru/8a14bd46" TargetMode="External"/><Relationship Id="rId37" Type="http://schemas.openxmlformats.org/officeDocument/2006/relationships/hyperlink" Target="https://m.edsoo.ru/8a14982a" TargetMode="External"/><Relationship Id="rId40" Type="http://schemas.openxmlformats.org/officeDocument/2006/relationships/hyperlink" Target="https://m.edsoo.ru/7f411892" TargetMode="External"/><Relationship Id="rId45" Type="http://schemas.openxmlformats.org/officeDocument/2006/relationships/hyperlink" Target="https://m.edsoo.ru/8a14c890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a1496ae" TargetMode="External"/><Relationship Id="rId23" Type="http://schemas.openxmlformats.org/officeDocument/2006/relationships/hyperlink" Target="https://m.edsoo.ru/8a14929e" TargetMode="External"/><Relationship Id="rId28" Type="http://schemas.openxmlformats.org/officeDocument/2006/relationships/hyperlink" Target="https://m.edsoo.ru/7f411892" TargetMode="External"/><Relationship Id="rId36" Type="http://schemas.openxmlformats.org/officeDocument/2006/relationships/hyperlink" Target="https://m.edsoo.ru/8a14996a" TargetMode="External"/><Relationship Id="rId49" Type="http://schemas.openxmlformats.org/officeDocument/2006/relationships/hyperlink" Target="https://m.edsoo.ru/7f411892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cd18" TargetMode="External"/><Relationship Id="rId31" Type="http://schemas.openxmlformats.org/officeDocument/2006/relationships/hyperlink" Target="https://m.edsoo.ru/8a14ba1c" TargetMode="External"/><Relationship Id="rId44" Type="http://schemas.openxmlformats.org/officeDocument/2006/relationships/hyperlink" Target="https://m.edsoo.ru/8a149c3a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m.edsoo.ru/7f411892" TargetMode="External"/><Relationship Id="rId22" Type="http://schemas.openxmlformats.org/officeDocument/2006/relationships/hyperlink" Target="https://m.edsoo.ru/8a14c0e8" TargetMode="External"/><Relationship Id="rId27" Type="http://schemas.openxmlformats.org/officeDocument/2006/relationships/hyperlink" Target="https://m.edsoo.ru/8a14b6e8" TargetMode="External"/><Relationship Id="rId30" Type="http://schemas.openxmlformats.org/officeDocument/2006/relationships/hyperlink" Target="https://m.edsoo.ru/7f411892" TargetMode="External"/><Relationship Id="rId35" Type="http://schemas.openxmlformats.org/officeDocument/2006/relationships/hyperlink" Target="https://m.edsoo.ru/8a14a7f2" TargetMode="External"/><Relationship Id="rId43" Type="http://schemas.openxmlformats.org/officeDocument/2006/relationships/hyperlink" Target="https://m.edsoo.ru/8a14ca48" TargetMode="External"/><Relationship Id="rId48" Type="http://schemas.openxmlformats.org/officeDocument/2006/relationships/hyperlink" Target="https://m.edsoo.ru/8a149abe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FAA73-9E82-4C7D-B193-0890545F6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24</Pages>
  <Words>7951</Words>
  <Characters>45325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Кибизова</dc:creator>
  <cp:lastModifiedBy>kibiz</cp:lastModifiedBy>
  <cp:revision>4</cp:revision>
  <cp:lastPrinted>2024-09-11T10:57:00Z</cp:lastPrinted>
  <dcterms:created xsi:type="dcterms:W3CDTF">2024-09-28T09:05:00Z</dcterms:created>
  <dcterms:modified xsi:type="dcterms:W3CDTF">2024-10-04T07:53:00Z</dcterms:modified>
</cp:coreProperties>
</file>